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312" w:rsidRPr="00474749" w:rsidRDefault="006D76EA" w:rsidP="009B2226">
      <w:pPr>
        <w:pStyle w:val="ListParagraph"/>
        <w:numPr>
          <w:ilvl w:val="0"/>
          <w:numId w:val="1"/>
        </w:numPr>
        <w:rPr>
          <w:b/>
          <w:u w:val="single"/>
        </w:rPr>
      </w:pPr>
      <w:r w:rsidRPr="00474749">
        <w:rPr>
          <w:b/>
          <w:u w:val="single"/>
        </w:rPr>
        <w:t xml:space="preserve">First D.P. </w:t>
      </w:r>
      <w:r w:rsidR="009B2226" w:rsidRPr="00474749">
        <w:rPr>
          <w:b/>
          <w:u w:val="single"/>
        </w:rPr>
        <w:t>1961 –</w:t>
      </w:r>
      <w:r w:rsidR="00E36163">
        <w:rPr>
          <w:b/>
          <w:u w:val="single"/>
        </w:rPr>
        <w:t xml:space="preserve"> 1981</w:t>
      </w:r>
    </w:p>
    <w:p w:rsidR="00EA4312" w:rsidRDefault="00EA4312" w:rsidP="00EA4312">
      <w:pPr>
        <w:rPr>
          <w:b/>
          <w:u w:val="single"/>
        </w:rPr>
      </w:pPr>
      <w:r w:rsidRPr="00C91BEE">
        <w:rPr>
          <w:b/>
          <w:u w:val="single"/>
        </w:rPr>
        <w:t xml:space="preserve">Development Control </w:t>
      </w:r>
      <w:r w:rsidR="00E55BFD">
        <w:rPr>
          <w:b/>
          <w:u w:val="single"/>
        </w:rPr>
        <w:t>Rules for</w:t>
      </w:r>
      <w:r w:rsidR="00C91BEE">
        <w:rPr>
          <w:b/>
          <w:u w:val="single"/>
        </w:rPr>
        <w:t xml:space="preserve"> Greater Bombay </w:t>
      </w:r>
      <w:r w:rsidR="006F1922">
        <w:rPr>
          <w:b/>
          <w:u w:val="single"/>
        </w:rPr>
        <w:t>1967</w:t>
      </w:r>
    </w:p>
    <w:p w:rsidR="00961CB9" w:rsidRPr="00C91BEE" w:rsidRDefault="00CF5283" w:rsidP="00EA4312">
      <w:pPr>
        <w:rPr>
          <w:b/>
          <w:u w:val="single"/>
        </w:rPr>
      </w:pPr>
      <w:r>
        <w:rPr>
          <w:b/>
          <w:u w:val="single"/>
        </w:rPr>
        <w:t>(As</w:t>
      </w:r>
      <w:r w:rsidR="00961CB9">
        <w:rPr>
          <w:b/>
          <w:u w:val="single"/>
        </w:rPr>
        <w:t xml:space="preserve"> modified and sanctioned by the Government of </w:t>
      </w:r>
      <w:r>
        <w:rPr>
          <w:b/>
          <w:u w:val="single"/>
        </w:rPr>
        <w:t>Maharashtra)</w:t>
      </w:r>
    </w:p>
    <w:p w:rsidR="00EA4312" w:rsidRDefault="00E55BFD" w:rsidP="00EA4312">
      <w:pPr>
        <w:rPr>
          <w:b/>
        </w:rPr>
      </w:pPr>
      <w:r>
        <w:rPr>
          <w:b/>
        </w:rPr>
        <w:t>(As</w:t>
      </w:r>
      <w:r w:rsidR="00961CB9">
        <w:rPr>
          <w:b/>
        </w:rPr>
        <w:t xml:space="preserve"> amended up to 1.8.78 with subsequent modifications as </w:t>
      </w:r>
      <w:r>
        <w:rPr>
          <w:b/>
        </w:rPr>
        <w:t>appendices)</w:t>
      </w:r>
    </w:p>
    <w:p w:rsidR="009E14D9" w:rsidRPr="004308C1" w:rsidRDefault="003841F2" w:rsidP="00EA4312">
      <w:pPr>
        <w:rPr>
          <w:b/>
        </w:rPr>
      </w:pPr>
      <w:r>
        <w:rPr>
          <w:b/>
        </w:rPr>
        <w:t>First D.P. published on 4</w:t>
      </w:r>
      <w:r w:rsidRPr="003841F2">
        <w:rPr>
          <w:b/>
          <w:vertAlign w:val="superscript"/>
        </w:rPr>
        <w:t>th</w:t>
      </w:r>
      <w:r>
        <w:rPr>
          <w:b/>
        </w:rPr>
        <w:t xml:space="preserve"> November, 1966</w:t>
      </w:r>
    </w:p>
    <w:tbl>
      <w:tblPr>
        <w:tblStyle w:val="TableGrid"/>
        <w:tblW w:w="0" w:type="auto"/>
        <w:tblLook w:val="04A0" w:firstRow="1" w:lastRow="0" w:firstColumn="1" w:lastColumn="0" w:noHBand="0" w:noVBand="1"/>
      </w:tblPr>
      <w:tblGrid>
        <w:gridCol w:w="558"/>
        <w:gridCol w:w="2070"/>
        <w:gridCol w:w="6948"/>
      </w:tblGrid>
      <w:tr w:rsidR="00EA4312" w:rsidTr="00311059">
        <w:tc>
          <w:tcPr>
            <w:tcW w:w="558" w:type="dxa"/>
          </w:tcPr>
          <w:p w:rsidR="00EA4312" w:rsidRDefault="00EA4312" w:rsidP="00311059">
            <w:pPr>
              <w:jc w:val="center"/>
            </w:pPr>
            <w:r>
              <w:t>Sr.</w:t>
            </w:r>
          </w:p>
        </w:tc>
        <w:tc>
          <w:tcPr>
            <w:tcW w:w="2070" w:type="dxa"/>
          </w:tcPr>
          <w:p w:rsidR="00EA4312" w:rsidRDefault="00EA4312" w:rsidP="00311059">
            <w:pPr>
              <w:jc w:val="center"/>
            </w:pPr>
            <w:r>
              <w:t>Date</w:t>
            </w:r>
          </w:p>
        </w:tc>
        <w:tc>
          <w:tcPr>
            <w:tcW w:w="6948" w:type="dxa"/>
          </w:tcPr>
          <w:p w:rsidR="00EA4312" w:rsidRPr="00C91BEE" w:rsidRDefault="00EA4312" w:rsidP="00311059">
            <w:pPr>
              <w:jc w:val="center"/>
              <w:rPr>
                <w:u w:val="single"/>
              </w:rPr>
            </w:pPr>
            <w:r>
              <w:t>Particulars</w:t>
            </w:r>
          </w:p>
          <w:p w:rsidR="00EA4312" w:rsidRDefault="00EA4312" w:rsidP="00311059">
            <w:pPr>
              <w:jc w:val="center"/>
            </w:pPr>
          </w:p>
        </w:tc>
      </w:tr>
      <w:tr w:rsidR="004308C1" w:rsidTr="00275411">
        <w:tc>
          <w:tcPr>
            <w:tcW w:w="9576" w:type="dxa"/>
            <w:gridSpan w:val="3"/>
          </w:tcPr>
          <w:p w:rsidR="004308C1" w:rsidRPr="004308C1" w:rsidRDefault="004308C1" w:rsidP="004308C1">
            <w:pPr>
              <w:jc w:val="center"/>
              <w:rPr>
                <w:b/>
              </w:rPr>
            </w:pPr>
            <w:r w:rsidRPr="004308C1">
              <w:rPr>
                <w:b/>
              </w:rPr>
              <w:t>First Development plan prepared by the Corporation, was sanctioned by the State Govt. in the year of 1964- 1967</w:t>
            </w:r>
          </w:p>
          <w:p w:rsidR="004308C1" w:rsidRPr="003A3000" w:rsidRDefault="004308C1" w:rsidP="00311059">
            <w:pPr>
              <w:jc w:val="center"/>
            </w:pPr>
          </w:p>
        </w:tc>
      </w:tr>
      <w:tr w:rsidR="00EA4312" w:rsidTr="00311059">
        <w:tc>
          <w:tcPr>
            <w:tcW w:w="558" w:type="dxa"/>
          </w:tcPr>
          <w:p w:rsidR="00EA4312" w:rsidRDefault="00EA4312" w:rsidP="00311059">
            <w:r>
              <w:t>1</w:t>
            </w:r>
          </w:p>
        </w:tc>
        <w:tc>
          <w:tcPr>
            <w:tcW w:w="2070" w:type="dxa"/>
          </w:tcPr>
          <w:p w:rsidR="00EA4312" w:rsidRDefault="00C91BEE" w:rsidP="00311059">
            <w:r>
              <w:t>7</w:t>
            </w:r>
            <w:r w:rsidR="00EA4312" w:rsidRPr="00C94891">
              <w:rPr>
                <w:vertAlign w:val="superscript"/>
              </w:rPr>
              <w:t>th</w:t>
            </w:r>
            <w:r>
              <w:t xml:space="preserve"> January, 196</w:t>
            </w:r>
            <w:r w:rsidR="00EA4312">
              <w:t>7</w:t>
            </w:r>
          </w:p>
        </w:tc>
        <w:tc>
          <w:tcPr>
            <w:tcW w:w="6948" w:type="dxa"/>
          </w:tcPr>
          <w:p w:rsidR="00EA4312" w:rsidRDefault="00E4265C" w:rsidP="00E4265C">
            <w:r>
              <w:t xml:space="preserve">Development control Rules with certain </w:t>
            </w:r>
            <w:proofErr w:type="gramStart"/>
            <w:r>
              <w:t>modifications  sanctioned</w:t>
            </w:r>
            <w:proofErr w:type="gramEnd"/>
            <w:r>
              <w:t xml:space="preserve"> by the State Govt. and published in the Govt. </w:t>
            </w:r>
            <w:r w:rsidR="000C501B">
              <w:t>Gazette.</w:t>
            </w:r>
          </w:p>
        </w:tc>
      </w:tr>
      <w:tr w:rsidR="00EA4312" w:rsidTr="00311059">
        <w:tc>
          <w:tcPr>
            <w:tcW w:w="558" w:type="dxa"/>
          </w:tcPr>
          <w:p w:rsidR="00EA4312" w:rsidRDefault="00EA4312" w:rsidP="00311059">
            <w:r>
              <w:t>2</w:t>
            </w:r>
          </w:p>
        </w:tc>
        <w:tc>
          <w:tcPr>
            <w:tcW w:w="2070" w:type="dxa"/>
          </w:tcPr>
          <w:p w:rsidR="00EA4312" w:rsidRDefault="00E4265C" w:rsidP="00311059">
            <w:r>
              <w:t>9</w:t>
            </w:r>
            <w:r w:rsidRPr="00E4265C">
              <w:rPr>
                <w:vertAlign w:val="superscript"/>
              </w:rPr>
              <w:t>th</w:t>
            </w:r>
            <w:r>
              <w:t xml:space="preserve"> February, 1967</w:t>
            </w:r>
          </w:p>
        </w:tc>
        <w:tc>
          <w:tcPr>
            <w:tcW w:w="6948" w:type="dxa"/>
          </w:tcPr>
          <w:p w:rsidR="00EA4312" w:rsidRDefault="00E4265C" w:rsidP="00860ABB">
            <w:r>
              <w:t xml:space="preserve">Rules </w:t>
            </w:r>
            <w:r w:rsidR="00860ABB">
              <w:t xml:space="preserve">come in to force for the purpose of all parts of development plan of Greater Bombay ( as amended up to date) </w:t>
            </w:r>
          </w:p>
        </w:tc>
      </w:tr>
    </w:tbl>
    <w:p w:rsidR="00EA4312" w:rsidRDefault="00EA4312" w:rsidP="00EA4312"/>
    <w:p w:rsidR="000F7129" w:rsidRDefault="000F7129" w:rsidP="00EA4312"/>
    <w:p w:rsidR="000F7129" w:rsidRDefault="000F7129" w:rsidP="00EA4312"/>
    <w:p w:rsidR="000F7129" w:rsidRDefault="000F7129" w:rsidP="00EA4312"/>
    <w:p w:rsidR="000F7129" w:rsidRDefault="000F7129" w:rsidP="00EA4312"/>
    <w:p w:rsidR="000F7129" w:rsidRDefault="000F7129" w:rsidP="00EA4312"/>
    <w:p w:rsidR="000F7129" w:rsidRDefault="000F7129" w:rsidP="00EA4312"/>
    <w:p w:rsidR="000F7129" w:rsidRDefault="000F7129" w:rsidP="00EA4312"/>
    <w:p w:rsidR="000F7129" w:rsidRDefault="000F7129" w:rsidP="00EA4312"/>
    <w:p w:rsidR="000F7129" w:rsidRDefault="000F7129" w:rsidP="00EA4312"/>
    <w:p w:rsidR="000F7129" w:rsidRDefault="000F7129" w:rsidP="00EA4312"/>
    <w:p w:rsidR="000F7129" w:rsidRDefault="000F7129" w:rsidP="00EA4312"/>
    <w:p w:rsidR="000F7129" w:rsidRDefault="000F7129" w:rsidP="00EA4312"/>
    <w:p w:rsidR="000F7129" w:rsidRDefault="000F7129" w:rsidP="00EA4312"/>
    <w:p w:rsidR="000F7129" w:rsidRDefault="000F7129" w:rsidP="00EA4312"/>
    <w:p w:rsidR="000F7129" w:rsidRDefault="000F7129" w:rsidP="00EA4312"/>
    <w:p w:rsidR="00D224B7" w:rsidRPr="004308C1" w:rsidRDefault="004308C1" w:rsidP="004308C1">
      <w:pPr>
        <w:ind w:left="360"/>
        <w:rPr>
          <w:b/>
          <w:u w:val="single"/>
        </w:rPr>
      </w:pPr>
      <w:r>
        <w:rPr>
          <w:b/>
          <w:u w:val="single"/>
        </w:rPr>
        <w:lastRenderedPageBreak/>
        <w:t xml:space="preserve">1. </w:t>
      </w:r>
      <w:r w:rsidR="009B2226" w:rsidRPr="004308C1">
        <w:rPr>
          <w:b/>
          <w:u w:val="single"/>
        </w:rPr>
        <w:t>Second D.P. 1981- 2001</w:t>
      </w:r>
    </w:p>
    <w:p w:rsidR="004308C1" w:rsidRDefault="000F2070" w:rsidP="006675D7">
      <w:pPr>
        <w:pStyle w:val="ListParagraph"/>
        <w:numPr>
          <w:ilvl w:val="0"/>
          <w:numId w:val="1"/>
        </w:numPr>
        <w:rPr>
          <w:b/>
          <w:u w:val="single"/>
        </w:rPr>
      </w:pPr>
      <w:r w:rsidRPr="004308C1">
        <w:rPr>
          <w:b/>
          <w:u w:val="single"/>
        </w:rPr>
        <w:t xml:space="preserve">Second D.P. published on </w:t>
      </w:r>
      <w:r w:rsidR="00133BBA">
        <w:rPr>
          <w:b/>
          <w:u w:val="single"/>
        </w:rPr>
        <w:t>14</w:t>
      </w:r>
      <w:r w:rsidR="00133BBA" w:rsidRPr="00133BBA">
        <w:rPr>
          <w:b/>
          <w:u w:val="single"/>
          <w:vertAlign w:val="superscript"/>
        </w:rPr>
        <w:t>th</w:t>
      </w:r>
      <w:r w:rsidR="00133BBA">
        <w:rPr>
          <w:b/>
          <w:u w:val="single"/>
        </w:rPr>
        <w:t xml:space="preserve"> December, 1989</w:t>
      </w:r>
    </w:p>
    <w:p w:rsidR="006675D7" w:rsidRPr="004308C1" w:rsidRDefault="006675D7" w:rsidP="004308C1">
      <w:pPr>
        <w:pStyle w:val="ListParagraph"/>
        <w:rPr>
          <w:b/>
          <w:u w:val="single"/>
        </w:rPr>
      </w:pPr>
    </w:p>
    <w:tbl>
      <w:tblPr>
        <w:tblStyle w:val="TableGrid"/>
        <w:tblW w:w="0" w:type="auto"/>
        <w:tblLook w:val="04A0" w:firstRow="1" w:lastRow="0" w:firstColumn="1" w:lastColumn="0" w:noHBand="0" w:noVBand="1"/>
      </w:tblPr>
      <w:tblGrid>
        <w:gridCol w:w="558"/>
        <w:gridCol w:w="1800"/>
        <w:gridCol w:w="7218"/>
      </w:tblGrid>
      <w:tr w:rsidR="006675D7" w:rsidTr="00BD525E">
        <w:tc>
          <w:tcPr>
            <w:tcW w:w="558" w:type="dxa"/>
          </w:tcPr>
          <w:p w:rsidR="006675D7" w:rsidRDefault="006675D7" w:rsidP="001175A8">
            <w:pPr>
              <w:jc w:val="center"/>
            </w:pPr>
            <w:r>
              <w:t>Sr.</w:t>
            </w:r>
          </w:p>
        </w:tc>
        <w:tc>
          <w:tcPr>
            <w:tcW w:w="1800" w:type="dxa"/>
          </w:tcPr>
          <w:p w:rsidR="006675D7" w:rsidRDefault="006675D7" w:rsidP="001175A8">
            <w:pPr>
              <w:jc w:val="center"/>
            </w:pPr>
            <w:r>
              <w:t>Date</w:t>
            </w:r>
          </w:p>
        </w:tc>
        <w:tc>
          <w:tcPr>
            <w:tcW w:w="7218" w:type="dxa"/>
          </w:tcPr>
          <w:p w:rsidR="006675D7" w:rsidRDefault="006675D7" w:rsidP="001175A8">
            <w:pPr>
              <w:jc w:val="center"/>
            </w:pPr>
            <w:r>
              <w:t>Particulars</w:t>
            </w:r>
          </w:p>
          <w:p w:rsidR="006675D7" w:rsidRDefault="006675D7" w:rsidP="001175A8">
            <w:pPr>
              <w:jc w:val="center"/>
            </w:pPr>
          </w:p>
        </w:tc>
      </w:tr>
      <w:tr w:rsidR="004308C1" w:rsidTr="002B403E">
        <w:tc>
          <w:tcPr>
            <w:tcW w:w="9576" w:type="dxa"/>
            <w:gridSpan w:val="3"/>
          </w:tcPr>
          <w:p w:rsidR="004308C1" w:rsidRPr="004308C1" w:rsidRDefault="004308C1" w:rsidP="001175A8">
            <w:pPr>
              <w:jc w:val="center"/>
            </w:pPr>
            <w:r w:rsidRPr="004308C1">
              <w:rPr>
                <w:b/>
              </w:rPr>
              <w:t>Revised Development plan prepared by the Corporation,  was sanctioned by the State Govt. in the year of 1991 -1994</w:t>
            </w:r>
          </w:p>
        </w:tc>
      </w:tr>
      <w:tr w:rsidR="006675D7" w:rsidTr="00BD525E">
        <w:tc>
          <w:tcPr>
            <w:tcW w:w="558" w:type="dxa"/>
          </w:tcPr>
          <w:p w:rsidR="006675D7" w:rsidRDefault="006675D7" w:rsidP="001175A8">
            <w:r>
              <w:t>1</w:t>
            </w:r>
          </w:p>
        </w:tc>
        <w:tc>
          <w:tcPr>
            <w:tcW w:w="1800" w:type="dxa"/>
          </w:tcPr>
          <w:p w:rsidR="006675D7" w:rsidRDefault="006675D7" w:rsidP="001175A8">
            <w:r>
              <w:t>13</w:t>
            </w:r>
            <w:r w:rsidRPr="00C94891">
              <w:rPr>
                <w:vertAlign w:val="superscript"/>
              </w:rPr>
              <w:t>th</w:t>
            </w:r>
            <w:r>
              <w:t xml:space="preserve"> January, 1977</w:t>
            </w:r>
          </w:p>
        </w:tc>
        <w:tc>
          <w:tcPr>
            <w:tcW w:w="7218" w:type="dxa"/>
          </w:tcPr>
          <w:p w:rsidR="006675D7" w:rsidRDefault="006675D7" w:rsidP="001175A8">
            <w:r>
              <w:t xml:space="preserve"> N</w:t>
            </w:r>
            <w:r w:rsidRPr="00C94891">
              <w:t xml:space="preserve">otice published in the Maharashtra Govt. </w:t>
            </w:r>
            <w:proofErr w:type="gramStart"/>
            <w:r w:rsidRPr="00C94891">
              <w:t>Gazette  to</w:t>
            </w:r>
            <w:proofErr w:type="gramEnd"/>
            <w:r w:rsidRPr="00C94891">
              <w:t xml:space="preserve"> prepared a revised </w:t>
            </w:r>
            <w:r w:rsidR="00CD147F">
              <w:t xml:space="preserve">Development plan which has been published in the Maharashtra Government Gazette. </w:t>
            </w:r>
          </w:p>
        </w:tc>
      </w:tr>
      <w:tr w:rsidR="006675D7" w:rsidTr="00BD525E">
        <w:tc>
          <w:tcPr>
            <w:tcW w:w="558" w:type="dxa"/>
          </w:tcPr>
          <w:p w:rsidR="006675D7" w:rsidRDefault="006675D7" w:rsidP="001175A8"/>
        </w:tc>
        <w:tc>
          <w:tcPr>
            <w:tcW w:w="1800" w:type="dxa"/>
          </w:tcPr>
          <w:p w:rsidR="006675D7" w:rsidRDefault="006675D7" w:rsidP="001175A8">
            <w:r>
              <w:t>30</w:t>
            </w:r>
            <w:r w:rsidRPr="00DD546D">
              <w:rPr>
                <w:vertAlign w:val="superscript"/>
              </w:rPr>
              <w:t>th</w:t>
            </w:r>
            <w:r>
              <w:t xml:space="preserve"> April, 1985</w:t>
            </w:r>
          </w:p>
        </w:tc>
        <w:tc>
          <w:tcPr>
            <w:tcW w:w="7218" w:type="dxa"/>
          </w:tcPr>
          <w:p w:rsidR="006675D7" w:rsidRDefault="006675D7" w:rsidP="001175A8">
            <w:r>
              <w:t xml:space="preserve">MCGM submitted revised Draft building bye laws and development control rules to state Govt. </w:t>
            </w:r>
            <w:r w:rsidR="005E524D">
              <w:t>for sanction.</w:t>
            </w:r>
          </w:p>
        </w:tc>
      </w:tr>
      <w:tr w:rsidR="006675D7" w:rsidTr="00BD525E">
        <w:tc>
          <w:tcPr>
            <w:tcW w:w="558" w:type="dxa"/>
          </w:tcPr>
          <w:p w:rsidR="006675D7" w:rsidRDefault="006675D7" w:rsidP="001175A8">
            <w:r>
              <w:t>3</w:t>
            </w:r>
          </w:p>
        </w:tc>
        <w:tc>
          <w:tcPr>
            <w:tcW w:w="1800" w:type="dxa"/>
          </w:tcPr>
          <w:p w:rsidR="006675D7" w:rsidRDefault="006675D7" w:rsidP="002B7C9D">
            <w:r>
              <w:t>14</w:t>
            </w:r>
            <w:r w:rsidRPr="00441758">
              <w:rPr>
                <w:vertAlign w:val="superscript"/>
              </w:rPr>
              <w:t>th</w:t>
            </w:r>
            <w:r>
              <w:t xml:space="preserve"> December, 1989</w:t>
            </w:r>
            <w:r w:rsidR="005E524D">
              <w:t xml:space="preserve"> </w:t>
            </w:r>
          </w:p>
        </w:tc>
        <w:tc>
          <w:tcPr>
            <w:tcW w:w="7218" w:type="dxa"/>
          </w:tcPr>
          <w:p w:rsidR="006675D7" w:rsidRDefault="006675D7" w:rsidP="00053753">
            <w:r>
              <w:t>After consulting the Director Town Planning ,</w:t>
            </w:r>
            <w:r w:rsidR="00053753">
              <w:t xml:space="preserve"> </w:t>
            </w:r>
            <w:r>
              <w:t xml:space="preserve"> State Govt. </w:t>
            </w:r>
            <w:r w:rsidR="00053753">
              <w:t xml:space="preserve">considered the draft building bye laws and development control rules for Greater Bombay published </w:t>
            </w:r>
            <w:r>
              <w:t xml:space="preserve">in the </w:t>
            </w:r>
            <w:proofErr w:type="spellStart"/>
            <w:r>
              <w:t>govt</w:t>
            </w:r>
            <w:proofErr w:type="spellEnd"/>
            <w:r>
              <w:t xml:space="preserve"> gazet</w:t>
            </w:r>
            <w:r w:rsidR="00053753">
              <w:t>te u/no DCR</w:t>
            </w:r>
            <w:r>
              <w:t xml:space="preserve">/1089/3814/RDP/UD-11-1 for inviting suggestions objections </w:t>
            </w:r>
          </w:p>
        </w:tc>
      </w:tr>
      <w:tr w:rsidR="006675D7" w:rsidTr="00BD525E">
        <w:tc>
          <w:tcPr>
            <w:tcW w:w="558" w:type="dxa"/>
          </w:tcPr>
          <w:p w:rsidR="006675D7" w:rsidRDefault="006675D7" w:rsidP="001175A8">
            <w:r w:rsidRPr="00441758">
              <w:t>4</w:t>
            </w:r>
          </w:p>
        </w:tc>
        <w:tc>
          <w:tcPr>
            <w:tcW w:w="1800" w:type="dxa"/>
          </w:tcPr>
          <w:p w:rsidR="006675D7" w:rsidRDefault="006675D7" w:rsidP="001175A8">
            <w:r>
              <w:t>12</w:t>
            </w:r>
            <w:r w:rsidRPr="00441758">
              <w:rPr>
                <w:vertAlign w:val="superscript"/>
              </w:rPr>
              <w:t>th</w:t>
            </w:r>
            <w:r>
              <w:t xml:space="preserve"> June, 1990</w:t>
            </w:r>
          </w:p>
        </w:tc>
        <w:tc>
          <w:tcPr>
            <w:tcW w:w="7218" w:type="dxa"/>
          </w:tcPr>
          <w:p w:rsidR="006675D7" w:rsidRPr="00AB38C1" w:rsidRDefault="006675D7" w:rsidP="001175A8">
            <w:r>
              <w:t xml:space="preserve">State </w:t>
            </w:r>
            <w:proofErr w:type="spellStart"/>
            <w:r>
              <w:t>Govt</w:t>
            </w:r>
            <w:proofErr w:type="spellEnd"/>
            <w:r>
              <w:t xml:space="preserve"> vide URBAN Development Dept. vide </w:t>
            </w:r>
            <w:proofErr w:type="spellStart"/>
            <w:r>
              <w:t>thei</w:t>
            </w:r>
            <w:proofErr w:type="spellEnd"/>
            <w:r>
              <w:t xml:space="preserve"> Notification under No. TPB/4387/716/UD-11(RDP) </w:t>
            </w:r>
            <w:r w:rsidRPr="00AB38C1">
              <w:rPr>
                <w:b/>
              </w:rPr>
              <w:t xml:space="preserve">extended period for sanctioning draft building bye laws and development control rules </w:t>
            </w:r>
            <w:proofErr w:type="spellStart"/>
            <w:r w:rsidRPr="00AB38C1">
              <w:rPr>
                <w:b/>
              </w:rPr>
              <w:t>u</w:t>
            </w:r>
            <w:r w:rsidR="00DF5754">
              <w:rPr>
                <w:b/>
              </w:rPr>
              <w:t>p</w:t>
            </w:r>
            <w:r w:rsidRPr="00AB38C1">
              <w:rPr>
                <w:b/>
              </w:rPr>
              <w:t>to</w:t>
            </w:r>
            <w:proofErr w:type="spellEnd"/>
            <w:r w:rsidRPr="00AB38C1">
              <w:rPr>
                <w:b/>
              </w:rPr>
              <w:t xml:space="preserve"> and inclusive of 31</w:t>
            </w:r>
            <w:r w:rsidRPr="00AB38C1">
              <w:rPr>
                <w:b/>
                <w:vertAlign w:val="superscript"/>
              </w:rPr>
              <w:t>st</w:t>
            </w:r>
            <w:r w:rsidRPr="00AB38C1">
              <w:rPr>
                <w:b/>
              </w:rPr>
              <w:t xml:space="preserve"> March, 1991</w:t>
            </w:r>
            <w:r w:rsidR="00AB38C1">
              <w:rPr>
                <w:b/>
              </w:rPr>
              <w:t>.</w:t>
            </w:r>
          </w:p>
        </w:tc>
      </w:tr>
      <w:tr w:rsidR="006675D7" w:rsidTr="00BD525E">
        <w:tc>
          <w:tcPr>
            <w:tcW w:w="558" w:type="dxa"/>
          </w:tcPr>
          <w:p w:rsidR="006675D7" w:rsidRDefault="006675D7" w:rsidP="001175A8">
            <w:r>
              <w:t>5</w:t>
            </w:r>
          </w:p>
        </w:tc>
        <w:tc>
          <w:tcPr>
            <w:tcW w:w="1800" w:type="dxa"/>
          </w:tcPr>
          <w:p w:rsidR="006675D7" w:rsidRDefault="006675D7" w:rsidP="001175A8">
            <w:r>
              <w:t>29</w:t>
            </w:r>
            <w:r w:rsidRPr="00441758">
              <w:rPr>
                <w:vertAlign w:val="superscript"/>
              </w:rPr>
              <w:t>th</w:t>
            </w:r>
            <w:r>
              <w:t xml:space="preserve"> June , 1990</w:t>
            </w:r>
          </w:p>
        </w:tc>
        <w:tc>
          <w:tcPr>
            <w:tcW w:w="7218" w:type="dxa"/>
          </w:tcPr>
          <w:p w:rsidR="006675D7" w:rsidRDefault="006675D7" w:rsidP="001175A8">
            <w:r>
              <w:t>After hearing and consideration suggestions/ objections</w:t>
            </w:r>
            <w:r w:rsidR="00581C3E">
              <w:t xml:space="preserve">, </w:t>
            </w:r>
            <w:r>
              <w:t xml:space="preserve"> officers submitted </w:t>
            </w:r>
            <w:r w:rsidR="00581C3E">
              <w:t xml:space="preserve">his </w:t>
            </w:r>
            <w:r>
              <w:t>report to State Govt</w:t>
            </w:r>
            <w:r w:rsidR="00581C3E">
              <w:t>.</w:t>
            </w:r>
          </w:p>
        </w:tc>
      </w:tr>
      <w:tr w:rsidR="006675D7" w:rsidTr="00BD525E">
        <w:tc>
          <w:tcPr>
            <w:tcW w:w="558" w:type="dxa"/>
          </w:tcPr>
          <w:p w:rsidR="006675D7" w:rsidRDefault="006675D7" w:rsidP="001175A8"/>
        </w:tc>
        <w:tc>
          <w:tcPr>
            <w:tcW w:w="1800" w:type="dxa"/>
          </w:tcPr>
          <w:p w:rsidR="006675D7" w:rsidRDefault="006675D7" w:rsidP="001175A8">
            <w:r>
              <w:t>20</w:t>
            </w:r>
            <w:r w:rsidRPr="00634803">
              <w:rPr>
                <w:vertAlign w:val="superscript"/>
              </w:rPr>
              <w:t>th</w:t>
            </w:r>
            <w:r>
              <w:t xml:space="preserve"> February, 1991 </w:t>
            </w:r>
          </w:p>
        </w:tc>
        <w:tc>
          <w:tcPr>
            <w:tcW w:w="7218" w:type="dxa"/>
          </w:tcPr>
          <w:p w:rsidR="006675D7" w:rsidRDefault="006675D7" w:rsidP="0086429A">
            <w:r>
              <w:t>State Govt. issued notification u/no. DCR. 1090/RDP/UD-11 for</w:t>
            </w:r>
            <w:r w:rsidR="00AB38C1">
              <w:t xml:space="preserve"> </w:t>
            </w:r>
            <w:r w:rsidR="00AB38C1" w:rsidRPr="00AB38C1">
              <w:rPr>
                <w:b/>
                <w:u w:val="single"/>
              </w:rPr>
              <w:t>sanctioned the Development Control R</w:t>
            </w:r>
            <w:r w:rsidR="00E576EC">
              <w:rPr>
                <w:b/>
                <w:u w:val="single"/>
              </w:rPr>
              <w:t xml:space="preserve">egulations </w:t>
            </w:r>
            <w:proofErr w:type="gramStart"/>
            <w:r w:rsidR="00E576EC">
              <w:rPr>
                <w:b/>
                <w:u w:val="single"/>
              </w:rPr>
              <w:t xml:space="preserve">for </w:t>
            </w:r>
            <w:r w:rsidR="00AB38C1" w:rsidRPr="00AB38C1">
              <w:rPr>
                <w:b/>
                <w:u w:val="single"/>
              </w:rPr>
              <w:t xml:space="preserve"> greater</w:t>
            </w:r>
            <w:proofErr w:type="gramEnd"/>
            <w:r w:rsidR="00AB38C1" w:rsidRPr="00AB38C1">
              <w:rPr>
                <w:b/>
                <w:u w:val="single"/>
              </w:rPr>
              <w:t xml:space="preserve"> Bombay, 1991.</w:t>
            </w:r>
            <w:r w:rsidR="00AB38C1">
              <w:t xml:space="preserve">  </w:t>
            </w:r>
            <w:r>
              <w:t xml:space="preserve"> </w:t>
            </w:r>
            <w:r w:rsidR="00AB38C1">
              <w:t>.</w:t>
            </w:r>
          </w:p>
        </w:tc>
      </w:tr>
      <w:tr w:rsidR="006675D7" w:rsidTr="00BD525E">
        <w:tc>
          <w:tcPr>
            <w:tcW w:w="558" w:type="dxa"/>
          </w:tcPr>
          <w:p w:rsidR="006675D7" w:rsidRDefault="006675D7" w:rsidP="001175A8">
            <w:r>
              <w:t>6</w:t>
            </w:r>
          </w:p>
        </w:tc>
        <w:tc>
          <w:tcPr>
            <w:tcW w:w="1800" w:type="dxa"/>
          </w:tcPr>
          <w:p w:rsidR="006675D7" w:rsidRDefault="006675D7" w:rsidP="001175A8">
            <w:r>
              <w:t>25</w:t>
            </w:r>
            <w:r w:rsidRPr="00943D36">
              <w:rPr>
                <w:vertAlign w:val="superscript"/>
              </w:rPr>
              <w:t>th</w:t>
            </w:r>
            <w:r>
              <w:t xml:space="preserve"> March, 1991</w:t>
            </w:r>
          </w:p>
        </w:tc>
        <w:tc>
          <w:tcPr>
            <w:tcW w:w="7218" w:type="dxa"/>
          </w:tcPr>
          <w:p w:rsidR="006675D7" w:rsidRDefault="006675D7" w:rsidP="001175A8">
            <w:r>
              <w:t>Fixes to be the date on which the final Development Control Regulations for Greater Bombay, 1991 a</w:t>
            </w:r>
            <w:r w:rsidR="00E759C5">
              <w:t>s specified in Schedule I of this</w:t>
            </w:r>
            <w:r>
              <w:t xml:space="preserve"> </w:t>
            </w:r>
            <w:r w:rsidR="003A0409">
              <w:t>Notification shall</w:t>
            </w:r>
            <w:r>
              <w:t xml:space="preserve"> come into force. </w:t>
            </w:r>
          </w:p>
        </w:tc>
      </w:tr>
      <w:tr w:rsidR="006675D7" w:rsidTr="00BD525E">
        <w:tc>
          <w:tcPr>
            <w:tcW w:w="558" w:type="dxa"/>
          </w:tcPr>
          <w:p w:rsidR="006675D7" w:rsidRDefault="006675D7" w:rsidP="001175A8">
            <w:r>
              <w:t>7</w:t>
            </w:r>
          </w:p>
        </w:tc>
        <w:tc>
          <w:tcPr>
            <w:tcW w:w="1800" w:type="dxa"/>
          </w:tcPr>
          <w:p w:rsidR="006675D7" w:rsidRDefault="006675D7" w:rsidP="001175A8">
            <w:r>
              <w:t>4</w:t>
            </w:r>
            <w:r w:rsidRPr="00896C41">
              <w:rPr>
                <w:vertAlign w:val="superscript"/>
              </w:rPr>
              <w:t>th</w:t>
            </w:r>
            <w:r>
              <w:t xml:space="preserve"> March, 1994</w:t>
            </w:r>
          </w:p>
        </w:tc>
        <w:tc>
          <w:tcPr>
            <w:tcW w:w="7218" w:type="dxa"/>
          </w:tcPr>
          <w:p w:rsidR="006675D7" w:rsidRDefault="006675D7" w:rsidP="001175A8">
            <w:r>
              <w:t>Last part of  revised development plan sanctioned and  has come into force</w:t>
            </w:r>
          </w:p>
        </w:tc>
      </w:tr>
    </w:tbl>
    <w:p w:rsidR="00D224B7" w:rsidRDefault="00D224B7"/>
    <w:p w:rsidR="000F7129" w:rsidRDefault="000F7129"/>
    <w:p w:rsidR="000F7129" w:rsidRDefault="000F7129"/>
    <w:p w:rsidR="000F7129" w:rsidRDefault="000F7129"/>
    <w:p w:rsidR="000F7129" w:rsidRDefault="000F7129"/>
    <w:p w:rsidR="000F7129" w:rsidRDefault="000F7129"/>
    <w:p w:rsidR="000F7129" w:rsidRDefault="000F7129"/>
    <w:p w:rsidR="000F7129" w:rsidRDefault="000F7129"/>
    <w:p w:rsidR="000F7129" w:rsidRDefault="000F7129"/>
    <w:p w:rsidR="000F7129" w:rsidRDefault="000F7129"/>
    <w:p w:rsidR="009B2226" w:rsidRDefault="00E55BFD" w:rsidP="000B7BB8">
      <w:pPr>
        <w:pStyle w:val="ListParagraph"/>
        <w:numPr>
          <w:ilvl w:val="0"/>
          <w:numId w:val="2"/>
        </w:numPr>
        <w:rPr>
          <w:b/>
          <w:u w:val="single"/>
        </w:rPr>
      </w:pPr>
      <w:r>
        <w:rPr>
          <w:b/>
          <w:u w:val="single"/>
        </w:rPr>
        <w:t>Third D.P. 2001- 2</w:t>
      </w:r>
      <w:r w:rsidR="009B2226" w:rsidRPr="00474749">
        <w:rPr>
          <w:b/>
          <w:u w:val="single"/>
        </w:rPr>
        <w:t xml:space="preserve">034 </w:t>
      </w:r>
      <w:bookmarkStart w:id="0" w:name="_GoBack"/>
      <w:bookmarkEnd w:id="0"/>
    </w:p>
    <w:p w:rsidR="00D224B7" w:rsidRPr="004308C1" w:rsidRDefault="003E4B5C" w:rsidP="004308C1">
      <w:pPr>
        <w:pStyle w:val="ListParagraph"/>
        <w:numPr>
          <w:ilvl w:val="0"/>
          <w:numId w:val="2"/>
        </w:numPr>
        <w:rPr>
          <w:b/>
        </w:rPr>
      </w:pPr>
      <w:r>
        <w:rPr>
          <w:b/>
        </w:rPr>
        <w:t xml:space="preserve">Third </w:t>
      </w:r>
      <w:r w:rsidRPr="003E4B5C">
        <w:rPr>
          <w:b/>
        </w:rPr>
        <w:t xml:space="preserve"> D.P. published on </w:t>
      </w:r>
      <w:r w:rsidRPr="00F5661D">
        <w:rPr>
          <w:b/>
        </w:rPr>
        <w:t>27</w:t>
      </w:r>
      <w:r w:rsidRPr="00F5661D">
        <w:rPr>
          <w:b/>
          <w:vertAlign w:val="superscript"/>
        </w:rPr>
        <w:t>th</w:t>
      </w:r>
      <w:r w:rsidR="000B7BB8">
        <w:rPr>
          <w:b/>
        </w:rPr>
        <w:t xml:space="preserve"> May,</w:t>
      </w:r>
      <w:r w:rsidR="004308C1">
        <w:rPr>
          <w:b/>
        </w:rPr>
        <w:t xml:space="preserve"> </w:t>
      </w:r>
      <w:r w:rsidRPr="00F5661D">
        <w:rPr>
          <w:b/>
        </w:rPr>
        <w:t>2016</w:t>
      </w:r>
    </w:p>
    <w:tbl>
      <w:tblPr>
        <w:tblStyle w:val="TableGrid"/>
        <w:tblW w:w="0" w:type="auto"/>
        <w:tblLook w:val="04A0" w:firstRow="1" w:lastRow="0" w:firstColumn="1" w:lastColumn="0" w:noHBand="0" w:noVBand="1"/>
      </w:tblPr>
      <w:tblGrid>
        <w:gridCol w:w="558"/>
        <w:gridCol w:w="1890"/>
        <w:gridCol w:w="7128"/>
      </w:tblGrid>
      <w:tr w:rsidR="00D224B7" w:rsidTr="00C678F5">
        <w:tc>
          <w:tcPr>
            <w:tcW w:w="558" w:type="dxa"/>
          </w:tcPr>
          <w:p w:rsidR="00D224B7" w:rsidRDefault="00D224B7" w:rsidP="001175A8">
            <w:pPr>
              <w:jc w:val="center"/>
            </w:pPr>
            <w:r>
              <w:t>Sr.</w:t>
            </w:r>
          </w:p>
        </w:tc>
        <w:tc>
          <w:tcPr>
            <w:tcW w:w="1890" w:type="dxa"/>
          </w:tcPr>
          <w:p w:rsidR="00D224B7" w:rsidRDefault="00D224B7" w:rsidP="001175A8">
            <w:pPr>
              <w:jc w:val="center"/>
            </w:pPr>
            <w:r>
              <w:t>Date</w:t>
            </w:r>
          </w:p>
        </w:tc>
        <w:tc>
          <w:tcPr>
            <w:tcW w:w="7128" w:type="dxa"/>
          </w:tcPr>
          <w:p w:rsidR="00D224B7" w:rsidRPr="00C91BEE" w:rsidRDefault="00D224B7" w:rsidP="001175A8">
            <w:pPr>
              <w:jc w:val="center"/>
              <w:rPr>
                <w:u w:val="single"/>
              </w:rPr>
            </w:pPr>
            <w:r>
              <w:t>Particulars</w:t>
            </w:r>
          </w:p>
          <w:p w:rsidR="00D224B7" w:rsidRDefault="00D224B7" w:rsidP="001175A8">
            <w:pPr>
              <w:jc w:val="center"/>
            </w:pPr>
          </w:p>
        </w:tc>
      </w:tr>
      <w:tr w:rsidR="004308C1" w:rsidTr="00CB5E3A">
        <w:tc>
          <w:tcPr>
            <w:tcW w:w="9576" w:type="dxa"/>
            <w:gridSpan w:val="3"/>
          </w:tcPr>
          <w:p w:rsidR="004308C1" w:rsidRPr="004308C1" w:rsidRDefault="004308C1" w:rsidP="001175A8">
            <w:pPr>
              <w:jc w:val="center"/>
            </w:pPr>
            <w:r w:rsidRPr="004308C1">
              <w:rPr>
                <w:b/>
              </w:rPr>
              <w:t>Development Control And Promotion Regulations -2034 for Greater Mumbai ( DCPR- 2034)</w:t>
            </w:r>
          </w:p>
        </w:tc>
      </w:tr>
      <w:tr w:rsidR="006A1D72" w:rsidTr="00C678F5">
        <w:tc>
          <w:tcPr>
            <w:tcW w:w="558" w:type="dxa"/>
            <w:vMerge w:val="restart"/>
          </w:tcPr>
          <w:p w:rsidR="006A1D72" w:rsidRDefault="006A1D72" w:rsidP="001175A8">
            <w:pPr>
              <w:jc w:val="center"/>
            </w:pPr>
            <w:r>
              <w:t>A</w:t>
            </w:r>
          </w:p>
        </w:tc>
        <w:tc>
          <w:tcPr>
            <w:tcW w:w="1890" w:type="dxa"/>
          </w:tcPr>
          <w:p w:rsidR="006A1D72" w:rsidRDefault="006A1D72" w:rsidP="005D677A">
            <w:pPr>
              <w:jc w:val="center"/>
            </w:pPr>
            <w:r>
              <w:t>20</w:t>
            </w:r>
            <w:r w:rsidRPr="00CF5F65">
              <w:rPr>
                <w:vertAlign w:val="superscript"/>
              </w:rPr>
              <w:t>th</w:t>
            </w:r>
            <w:r>
              <w:t xml:space="preserve"> October, 2008</w:t>
            </w:r>
          </w:p>
        </w:tc>
        <w:tc>
          <w:tcPr>
            <w:tcW w:w="7128" w:type="dxa"/>
          </w:tcPr>
          <w:p w:rsidR="006A1D72" w:rsidRDefault="006A1D72" w:rsidP="005D677A">
            <w:r>
              <w:t xml:space="preserve"> Corporation vide their Resolution No. 767 declared their intention to revise the Sanctioned Revised Development Plan for Greater Mumbai. </w:t>
            </w:r>
          </w:p>
        </w:tc>
      </w:tr>
      <w:tr w:rsidR="006A1D72" w:rsidTr="00C678F5">
        <w:tc>
          <w:tcPr>
            <w:tcW w:w="558" w:type="dxa"/>
            <w:vMerge/>
          </w:tcPr>
          <w:p w:rsidR="006A1D72" w:rsidRDefault="006A1D72" w:rsidP="001175A8">
            <w:pPr>
              <w:jc w:val="center"/>
            </w:pPr>
          </w:p>
        </w:tc>
        <w:tc>
          <w:tcPr>
            <w:tcW w:w="1890" w:type="dxa"/>
          </w:tcPr>
          <w:p w:rsidR="006A1D72" w:rsidRDefault="006A1D72" w:rsidP="005D677A">
            <w:pPr>
              <w:jc w:val="center"/>
            </w:pPr>
            <w:r>
              <w:t>1</w:t>
            </w:r>
            <w:r w:rsidRPr="00CF5F65">
              <w:rPr>
                <w:vertAlign w:val="superscript"/>
              </w:rPr>
              <w:t>st</w:t>
            </w:r>
            <w:r>
              <w:t xml:space="preserve"> July, 2009</w:t>
            </w:r>
          </w:p>
        </w:tc>
        <w:tc>
          <w:tcPr>
            <w:tcW w:w="7128" w:type="dxa"/>
          </w:tcPr>
          <w:p w:rsidR="006A1D72" w:rsidRDefault="006A1D72" w:rsidP="005D677A">
            <w:r>
              <w:t xml:space="preserve">Notice  with intention to revise the sanctioned revised development plan published  in the official Gazette </w:t>
            </w:r>
          </w:p>
        </w:tc>
      </w:tr>
      <w:tr w:rsidR="006A1D72" w:rsidTr="00C678F5">
        <w:tc>
          <w:tcPr>
            <w:tcW w:w="558" w:type="dxa"/>
          </w:tcPr>
          <w:p w:rsidR="006A1D72" w:rsidRDefault="006A1D72" w:rsidP="001175A8">
            <w:pPr>
              <w:jc w:val="center"/>
            </w:pPr>
            <w:r>
              <w:t>B</w:t>
            </w:r>
          </w:p>
        </w:tc>
        <w:tc>
          <w:tcPr>
            <w:tcW w:w="1890" w:type="dxa"/>
          </w:tcPr>
          <w:p w:rsidR="006A1D72" w:rsidRDefault="006A1D72" w:rsidP="005D677A">
            <w:pPr>
              <w:jc w:val="center"/>
            </w:pPr>
            <w:r>
              <w:t>Up to 2014</w:t>
            </w:r>
          </w:p>
        </w:tc>
        <w:tc>
          <w:tcPr>
            <w:tcW w:w="7128" w:type="dxa"/>
          </w:tcPr>
          <w:p w:rsidR="006A1D72" w:rsidRDefault="006A1D72" w:rsidP="005D677A">
            <w:r>
              <w:t>MCGM carried out survey of Existing Land Use of the entire area within the corporation limit and the existing land use plan prepared</w:t>
            </w:r>
          </w:p>
        </w:tc>
      </w:tr>
      <w:tr w:rsidR="00E576EC" w:rsidTr="00C678F5">
        <w:tc>
          <w:tcPr>
            <w:tcW w:w="558" w:type="dxa"/>
          </w:tcPr>
          <w:p w:rsidR="00E576EC" w:rsidRDefault="00E576EC" w:rsidP="001175A8">
            <w:pPr>
              <w:jc w:val="center"/>
            </w:pPr>
            <w:r>
              <w:t>C1</w:t>
            </w:r>
          </w:p>
        </w:tc>
        <w:tc>
          <w:tcPr>
            <w:tcW w:w="1890" w:type="dxa"/>
          </w:tcPr>
          <w:p w:rsidR="00E576EC" w:rsidRDefault="00E576EC" w:rsidP="005D677A">
            <w:r>
              <w:t>23</w:t>
            </w:r>
            <w:r w:rsidRPr="001F3449">
              <w:rPr>
                <w:vertAlign w:val="superscript"/>
              </w:rPr>
              <w:t>rd</w:t>
            </w:r>
            <w:r>
              <w:t xml:space="preserve"> February, 2015</w:t>
            </w:r>
          </w:p>
        </w:tc>
        <w:tc>
          <w:tcPr>
            <w:tcW w:w="7128" w:type="dxa"/>
          </w:tcPr>
          <w:p w:rsidR="00E576EC" w:rsidRDefault="00E576EC" w:rsidP="005D677A">
            <w:r>
              <w:t xml:space="preserve">General Body, Corporation vide their Resolution No. 1195 sanctioned Draft revised Development Plan along with Development Control Regulations prepared by the Corporation. </w:t>
            </w:r>
          </w:p>
        </w:tc>
      </w:tr>
      <w:tr w:rsidR="00E576EC" w:rsidTr="00C678F5">
        <w:tc>
          <w:tcPr>
            <w:tcW w:w="558" w:type="dxa"/>
          </w:tcPr>
          <w:p w:rsidR="00E576EC" w:rsidRDefault="00E576EC" w:rsidP="001175A8">
            <w:pPr>
              <w:jc w:val="center"/>
            </w:pPr>
            <w:r>
              <w:t>C2</w:t>
            </w:r>
          </w:p>
        </w:tc>
        <w:tc>
          <w:tcPr>
            <w:tcW w:w="1890" w:type="dxa"/>
          </w:tcPr>
          <w:p w:rsidR="00E576EC" w:rsidRDefault="00E576EC" w:rsidP="005D677A">
            <w:r>
              <w:t>25</w:t>
            </w:r>
            <w:r w:rsidRPr="001F3449">
              <w:rPr>
                <w:vertAlign w:val="superscript"/>
              </w:rPr>
              <w:t>th</w:t>
            </w:r>
            <w:r>
              <w:t xml:space="preserve"> February, 2015</w:t>
            </w:r>
          </w:p>
        </w:tc>
        <w:tc>
          <w:tcPr>
            <w:tcW w:w="7128" w:type="dxa"/>
          </w:tcPr>
          <w:p w:rsidR="00E576EC" w:rsidRDefault="00E576EC" w:rsidP="005D677A">
            <w:r>
              <w:t xml:space="preserve">MCGM published a Notice in the Maharashtra Govt. Gazette for inviting Suggestions / Objections from general public on  </w:t>
            </w:r>
            <w:r w:rsidRPr="001F3449">
              <w:t xml:space="preserve">Draft </w:t>
            </w:r>
            <w:r>
              <w:t xml:space="preserve">revised Development Plan </w:t>
            </w:r>
          </w:p>
        </w:tc>
      </w:tr>
      <w:tr w:rsidR="00E576EC" w:rsidTr="00C678F5">
        <w:tc>
          <w:tcPr>
            <w:tcW w:w="558" w:type="dxa"/>
          </w:tcPr>
          <w:p w:rsidR="00E576EC" w:rsidRDefault="00757023" w:rsidP="001175A8">
            <w:pPr>
              <w:jc w:val="center"/>
            </w:pPr>
            <w:r>
              <w:t>C3</w:t>
            </w:r>
          </w:p>
        </w:tc>
        <w:tc>
          <w:tcPr>
            <w:tcW w:w="1890" w:type="dxa"/>
          </w:tcPr>
          <w:p w:rsidR="00E576EC" w:rsidRDefault="00E576EC" w:rsidP="001F3449">
            <w:r>
              <w:t>23</w:t>
            </w:r>
            <w:r w:rsidRPr="009D7497">
              <w:rPr>
                <w:vertAlign w:val="superscript"/>
              </w:rPr>
              <w:t>rd</w:t>
            </w:r>
            <w:r>
              <w:t xml:space="preserve"> April 2015</w:t>
            </w:r>
          </w:p>
        </w:tc>
        <w:tc>
          <w:tcPr>
            <w:tcW w:w="7128" w:type="dxa"/>
          </w:tcPr>
          <w:p w:rsidR="00E576EC" w:rsidRDefault="00E576EC" w:rsidP="00C678F5">
            <w:r>
              <w:t xml:space="preserve">On the Suggestions / objections , representations from organization , general public , MLA /Council received by the corporation  in respect of errors in Draft Revised Development Plan </w:t>
            </w:r>
            <w:r w:rsidRPr="0092487B">
              <w:rPr>
                <w:b/>
                <w:u w:val="single"/>
              </w:rPr>
              <w:t>the State Govt. has issued direction to corporation to revamp / recast the draft revised development plan after examining all the errors on the basis of existing site conditions and its merits by considering the planning and legal issues and republish the draft revised development plan for the inviting suggestions / objections</w:t>
            </w:r>
            <w:r>
              <w:t xml:space="preserve">    </w:t>
            </w:r>
          </w:p>
        </w:tc>
      </w:tr>
      <w:tr w:rsidR="00E576EC" w:rsidTr="00C678F5">
        <w:tc>
          <w:tcPr>
            <w:tcW w:w="558" w:type="dxa"/>
          </w:tcPr>
          <w:p w:rsidR="00E576EC" w:rsidRDefault="00757023" w:rsidP="001175A8">
            <w:pPr>
              <w:jc w:val="center"/>
            </w:pPr>
            <w:r>
              <w:t>C4</w:t>
            </w:r>
          </w:p>
        </w:tc>
        <w:tc>
          <w:tcPr>
            <w:tcW w:w="1890" w:type="dxa"/>
          </w:tcPr>
          <w:p w:rsidR="00E576EC" w:rsidRDefault="00E576EC" w:rsidP="001F3449">
            <w:r>
              <w:t>27</w:t>
            </w:r>
            <w:r w:rsidRPr="005F5090">
              <w:rPr>
                <w:vertAlign w:val="superscript"/>
              </w:rPr>
              <w:t>th</w:t>
            </w:r>
            <w:r>
              <w:t xml:space="preserve"> May, 2016</w:t>
            </w:r>
          </w:p>
        </w:tc>
        <w:tc>
          <w:tcPr>
            <w:tcW w:w="7128" w:type="dxa"/>
          </w:tcPr>
          <w:p w:rsidR="00E576EC" w:rsidRDefault="00E576EC" w:rsidP="00C678F5">
            <w:r>
              <w:t xml:space="preserve">As per direction of State Govt. , the draft revised development plan along with DCR were prepared by  corporation , after obtaining sanctioned  from general  body , vide resolution no. 307  , a notice for inviting suggestions / objections is republished in the Maharashtra Government Gazette  </w:t>
            </w:r>
          </w:p>
        </w:tc>
      </w:tr>
      <w:tr w:rsidR="00E576EC" w:rsidTr="00C678F5">
        <w:tc>
          <w:tcPr>
            <w:tcW w:w="558" w:type="dxa"/>
          </w:tcPr>
          <w:p w:rsidR="00E576EC" w:rsidRDefault="00757023" w:rsidP="001175A8">
            <w:pPr>
              <w:jc w:val="center"/>
            </w:pPr>
            <w:r>
              <w:t>C5</w:t>
            </w:r>
          </w:p>
        </w:tc>
        <w:tc>
          <w:tcPr>
            <w:tcW w:w="1890" w:type="dxa"/>
          </w:tcPr>
          <w:p w:rsidR="00E576EC" w:rsidRDefault="00E576EC" w:rsidP="001F3449">
            <w:r>
              <w:t>6</w:t>
            </w:r>
            <w:r w:rsidRPr="006068C2">
              <w:rPr>
                <w:vertAlign w:val="superscript"/>
              </w:rPr>
              <w:t>th</w:t>
            </w:r>
            <w:r>
              <w:t xml:space="preserve"> March, 2017</w:t>
            </w:r>
          </w:p>
        </w:tc>
        <w:tc>
          <w:tcPr>
            <w:tcW w:w="7128" w:type="dxa"/>
          </w:tcPr>
          <w:p w:rsidR="00E576EC" w:rsidRDefault="00E576EC" w:rsidP="00C678F5">
            <w:r>
              <w:t xml:space="preserve">Planning committee considered the suggestions  and / or  objections on the Draft D.P. and submitted their report along with their recommendations to the Corporation </w:t>
            </w:r>
          </w:p>
        </w:tc>
      </w:tr>
      <w:tr w:rsidR="00E576EC" w:rsidTr="00C678F5">
        <w:tc>
          <w:tcPr>
            <w:tcW w:w="558" w:type="dxa"/>
          </w:tcPr>
          <w:p w:rsidR="00E576EC" w:rsidRDefault="00757023" w:rsidP="001175A8">
            <w:pPr>
              <w:jc w:val="center"/>
            </w:pPr>
            <w:r>
              <w:t>C6</w:t>
            </w:r>
          </w:p>
        </w:tc>
        <w:tc>
          <w:tcPr>
            <w:tcW w:w="1890" w:type="dxa"/>
          </w:tcPr>
          <w:p w:rsidR="00E576EC" w:rsidRDefault="00E576EC" w:rsidP="001F3449">
            <w:r>
              <w:t>2</w:t>
            </w:r>
            <w:r w:rsidRPr="000D17E7">
              <w:rPr>
                <w:vertAlign w:val="superscript"/>
              </w:rPr>
              <w:t>nd</w:t>
            </w:r>
            <w:r>
              <w:t xml:space="preserve"> August, 2017</w:t>
            </w:r>
          </w:p>
        </w:tc>
        <w:tc>
          <w:tcPr>
            <w:tcW w:w="7128" w:type="dxa"/>
          </w:tcPr>
          <w:p w:rsidR="00E576EC" w:rsidRDefault="00E576EC" w:rsidP="00C678F5">
            <w:r>
              <w:t>Corporation vide their resolution no. 393 dated 31</w:t>
            </w:r>
            <w:r w:rsidRPr="000D17E7">
              <w:rPr>
                <w:vertAlign w:val="superscript"/>
              </w:rPr>
              <w:t>st</w:t>
            </w:r>
            <w:r>
              <w:t xml:space="preserve">, July , 2017 has sanctioned the draft development plan with modifications or changes carried out by planning committee which were published and submitted to state </w:t>
            </w:r>
            <w:proofErr w:type="spellStart"/>
            <w:r>
              <w:t>govt</w:t>
            </w:r>
            <w:proofErr w:type="spellEnd"/>
            <w:r>
              <w:t xml:space="preserve"> for sanction vide letter dated  2</w:t>
            </w:r>
            <w:r w:rsidRPr="000D17E7">
              <w:rPr>
                <w:vertAlign w:val="superscript"/>
              </w:rPr>
              <w:t>nd</w:t>
            </w:r>
            <w:r>
              <w:t xml:space="preserve"> August, 2017</w:t>
            </w:r>
          </w:p>
        </w:tc>
      </w:tr>
      <w:tr w:rsidR="00E576EC" w:rsidTr="00C678F5">
        <w:tc>
          <w:tcPr>
            <w:tcW w:w="558" w:type="dxa"/>
          </w:tcPr>
          <w:p w:rsidR="00E576EC" w:rsidRDefault="00757023" w:rsidP="001175A8">
            <w:pPr>
              <w:jc w:val="center"/>
            </w:pPr>
            <w:r>
              <w:t>C7</w:t>
            </w:r>
          </w:p>
        </w:tc>
        <w:tc>
          <w:tcPr>
            <w:tcW w:w="1890" w:type="dxa"/>
          </w:tcPr>
          <w:p w:rsidR="00E576EC" w:rsidRDefault="00E576EC" w:rsidP="001F3449">
            <w:r>
              <w:t>9</w:t>
            </w:r>
            <w:r w:rsidRPr="00363F2F">
              <w:rPr>
                <w:vertAlign w:val="superscript"/>
              </w:rPr>
              <w:t>th</w:t>
            </w:r>
            <w:r>
              <w:t xml:space="preserve"> November, 2017  and</w:t>
            </w:r>
          </w:p>
          <w:p w:rsidR="00E576EC" w:rsidRDefault="00E576EC" w:rsidP="001F3449">
            <w:r>
              <w:t xml:space="preserve"> 7</w:t>
            </w:r>
            <w:r w:rsidRPr="00363F2F">
              <w:rPr>
                <w:vertAlign w:val="superscript"/>
              </w:rPr>
              <w:t>th</w:t>
            </w:r>
            <w:r>
              <w:t xml:space="preserve"> February, 2018</w:t>
            </w:r>
          </w:p>
        </w:tc>
        <w:tc>
          <w:tcPr>
            <w:tcW w:w="7128" w:type="dxa"/>
          </w:tcPr>
          <w:p w:rsidR="00E576EC" w:rsidRDefault="00E576EC" w:rsidP="00C678F5">
            <w:r>
              <w:t xml:space="preserve">State Govt. has accorded </w:t>
            </w:r>
            <w:r w:rsidRPr="005974C9">
              <w:rPr>
                <w:b/>
                <w:u w:val="single"/>
              </w:rPr>
              <w:t xml:space="preserve">sanction to the draft development plan (part) of K/E, S, G/S </w:t>
            </w:r>
            <w:proofErr w:type="gramStart"/>
            <w:r w:rsidRPr="005974C9">
              <w:rPr>
                <w:b/>
                <w:u w:val="single"/>
              </w:rPr>
              <w:t>ward  vide</w:t>
            </w:r>
            <w:proofErr w:type="gramEnd"/>
            <w:r w:rsidRPr="005974C9">
              <w:rPr>
                <w:b/>
                <w:u w:val="single"/>
              </w:rPr>
              <w:t xml:space="preserve"> Notification  No. TPB/.4317/629/CR-118/2017 UD-11 dated 9</w:t>
            </w:r>
            <w:r w:rsidRPr="005974C9">
              <w:rPr>
                <w:b/>
                <w:u w:val="single"/>
                <w:vertAlign w:val="superscript"/>
              </w:rPr>
              <w:t>th</w:t>
            </w:r>
            <w:r w:rsidRPr="005974C9">
              <w:rPr>
                <w:b/>
                <w:u w:val="single"/>
              </w:rPr>
              <w:t xml:space="preserve"> November, 2017 and Notification No. TPB/.4317/778/CR-267/2017 UD-11 dated 7</w:t>
            </w:r>
            <w:r w:rsidRPr="005974C9">
              <w:rPr>
                <w:b/>
                <w:u w:val="single"/>
                <w:vertAlign w:val="superscript"/>
              </w:rPr>
              <w:t>th</w:t>
            </w:r>
            <w:r w:rsidRPr="005974C9">
              <w:rPr>
                <w:b/>
                <w:u w:val="single"/>
              </w:rPr>
              <w:t xml:space="preserve"> February, 2018.</w:t>
            </w:r>
          </w:p>
        </w:tc>
      </w:tr>
      <w:tr w:rsidR="004661F8" w:rsidTr="00C678F5">
        <w:tc>
          <w:tcPr>
            <w:tcW w:w="558" w:type="dxa"/>
          </w:tcPr>
          <w:p w:rsidR="004661F8" w:rsidRDefault="004661F8" w:rsidP="001175A8">
            <w:pPr>
              <w:jc w:val="center"/>
            </w:pPr>
            <w:r>
              <w:t>C8</w:t>
            </w:r>
          </w:p>
        </w:tc>
        <w:tc>
          <w:tcPr>
            <w:tcW w:w="1890" w:type="dxa"/>
          </w:tcPr>
          <w:p w:rsidR="004661F8" w:rsidRDefault="004661F8" w:rsidP="005D677A">
            <w:r>
              <w:t>21</w:t>
            </w:r>
            <w:r w:rsidRPr="005974C9">
              <w:rPr>
                <w:vertAlign w:val="superscript"/>
              </w:rPr>
              <w:t>st</w:t>
            </w:r>
            <w:r>
              <w:t xml:space="preserve"> FEBRUARY, 2018</w:t>
            </w:r>
          </w:p>
        </w:tc>
        <w:tc>
          <w:tcPr>
            <w:tcW w:w="7128" w:type="dxa"/>
          </w:tcPr>
          <w:p w:rsidR="004661F8" w:rsidRDefault="004661F8" w:rsidP="005D677A">
            <w:r>
              <w:t xml:space="preserve">Director T.P. has submitted his report to the State Govt. for sanction on the </w:t>
            </w:r>
          </w:p>
          <w:p w:rsidR="004661F8" w:rsidRDefault="004661F8" w:rsidP="005D677A">
            <w:r>
              <w:t xml:space="preserve">modified Draft Development plan and the Draft Development Control and Promotion Regulations in  respect of proposal for of Development plan </w:t>
            </w:r>
          </w:p>
        </w:tc>
      </w:tr>
      <w:tr w:rsidR="004661F8" w:rsidTr="00757023">
        <w:trPr>
          <w:trHeight w:val="1511"/>
        </w:trPr>
        <w:tc>
          <w:tcPr>
            <w:tcW w:w="558" w:type="dxa"/>
          </w:tcPr>
          <w:p w:rsidR="004661F8" w:rsidRDefault="004661F8" w:rsidP="001175A8">
            <w:pPr>
              <w:jc w:val="center"/>
            </w:pPr>
            <w:r>
              <w:lastRenderedPageBreak/>
              <w:t>C9</w:t>
            </w:r>
          </w:p>
        </w:tc>
        <w:tc>
          <w:tcPr>
            <w:tcW w:w="1890" w:type="dxa"/>
          </w:tcPr>
          <w:p w:rsidR="004661F8" w:rsidRDefault="004661F8" w:rsidP="005D677A">
            <w:pPr>
              <w:jc w:val="center"/>
            </w:pPr>
            <w:r>
              <w:t>8</w:t>
            </w:r>
            <w:r w:rsidRPr="00D224B7">
              <w:rPr>
                <w:vertAlign w:val="superscript"/>
              </w:rPr>
              <w:t>TH</w:t>
            </w:r>
            <w:r>
              <w:t xml:space="preserve"> May , 2018</w:t>
            </w:r>
          </w:p>
        </w:tc>
        <w:tc>
          <w:tcPr>
            <w:tcW w:w="7128" w:type="dxa"/>
          </w:tcPr>
          <w:p w:rsidR="004661F8" w:rsidRDefault="004661F8" w:rsidP="005D677A">
            <w:r>
              <w:t>Urban Development Dept</w:t>
            </w:r>
            <w:proofErr w:type="gramStart"/>
            <w:r>
              <w:t>. ,</w:t>
            </w:r>
            <w:proofErr w:type="gramEnd"/>
            <w:r>
              <w:t xml:space="preserve"> State </w:t>
            </w:r>
            <w:proofErr w:type="spellStart"/>
            <w:r>
              <w:t>Govt</w:t>
            </w:r>
            <w:proofErr w:type="spellEnd"/>
            <w:r>
              <w:t xml:space="preserve"> of Maharashtra vide their notification u/no. TPB-4317/629/CR-118/2017/DP/UD-11 in exercise of the powers Accord sanction Draft Development Plan – 2034 excluding the part portion of sanctioned development plan vide notification dated 9</w:t>
            </w:r>
            <w:r w:rsidRPr="00B56A1C">
              <w:rPr>
                <w:vertAlign w:val="superscript"/>
              </w:rPr>
              <w:t>th</w:t>
            </w:r>
            <w:r>
              <w:t xml:space="preserve"> November, 2017 &amp; 7</w:t>
            </w:r>
            <w:r w:rsidRPr="00B56A1C">
              <w:rPr>
                <w:vertAlign w:val="superscript"/>
              </w:rPr>
              <w:t>th</w:t>
            </w:r>
            <w:r>
              <w:t xml:space="preserve"> February, 2018   </w:t>
            </w:r>
          </w:p>
        </w:tc>
      </w:tr>
      <w:tr w:rsidR="004661F8" w:rsidTr="00757023">
        <w:trPr>
          <w:trHeight w:val="1511"/>
        </w:trPr>
        <w:tc>
          <w:tcPr>
            <w:tcW w:w="558" w:type="dxa"/>
          </w:tcPr>
          <w:p w:rsidR="004661F8" w:rsidRDefault="004661F8" w:rsidP="001175A8">
            <w:pPr>
              <w:jc w:val="center"/>
            </w:pPr>
            <w:r>
              <w:t>C10</w:t>
            </w:r>
          </w:p>
        </w:tc>
        <w:tc>
          <w:tcPr>
            <w:tcW w:w="1890" w:type="dxa"/>
          </w:tcPr>
          <w:p w:rsidR="004661F8" w:rsidRDefault="004661F8" w:rsidP="005D677A">
            <w:pPr>
              <w:jc w:val="center"/>
            </w:pPr>
            <w:r>
              <w:t>8</w:t>
            </w:r>
            <w:r w:rsidRPr="00D224B7">
              <w:rPr>
                <w:vertAlign w:val="superscript"/>
              </w:rPr>
              <w:t>TH</w:t>
            </w:r>
            <w:r>
              <w:t xml:space="preserve"> May , 2018</w:t>
            </w:r>
          </w:p>
        </w:tc>
        <w:tc>
          <w:tcPr>
            <w:tcW w:w="7128" w:type="dxa"/>
          </w:tcPr>
          <w:p w:rsidR="004661F8" w:rsidRDefault="004661F8" w:rsidP="005D677A">
            <w:r>
              <w:t xml:space="preserve">After making necessary enquiries and after consulting the Director of Town planning, State </w:t>
            </w:r>
            <w:proofErr w:type="spellStart"/>
            <w:r>
              <w:t>Govt</w:t>
            </w:r>
            <w:proofErr w:type="spellEnd"/>
            <w:r>
              <w:t xml:space="preserve"> of Maharashtra </w:t>
            </w:r>
            <w:r w:rsidRPr="00771F6D">
              <w:rPr>
                <w:b/>
              </w:rPr>
              <w:t>accorded sanction to the Draft Development Plan with modification shown in</w:t>
            </w:r>
            <w:r>
              <w:t xml:space="preserve"> </w:t>
            </w:r>
            <w:r w:rsidRPr="00C678F5">
              <w:rPr>
                <w:b/>
                <w:u w:val="single"/>
              </w:rPr>
              <w:t>SCHEDULE- A</w:t>
            </w:r>
            <w:r>
              <w:t xml:space="preserve"> appended with notification u/no. TPB-4317/629/CR-118/2017/DP/UD-11 dated 8</w:t>
            </w:r>
            <w:r>
              <w:rPr>
                <w:vertAlign w:val="superscript"/>
              </w:rPr>
              <w:t xml:space="preserve">th </w:t>
            </w:r>
            <w:r>
              <w:t xml:space="preserve">May , 2018  excluding the substantial modification as shown in </w:t>
            </w:r>
            <w:r w:rsidRPr="00C678F5">
              <w:rPr>
                <w:b/>
                <w:u w:val="single"/>
              </w:rPr>
              <w:t>SCHEDULE –B</w:t>
            </w:r>
            <w:r>
              <w:t xml:space="preserve">  </w:t>
            </w:r>
          </w:p>
        </w:tc>
      </w:tr>
      <w:tr w:rsidR="004661F8" w:rsidTr="00C678F5">
        <w:tc>
          <w:tcPr>
            <w:tcW w:w="558" w:type="dxa"/>
          </w:tcPr>
          <w:p w:rsidR="004661F8" w:rsidRDefault="004661F8" w:rsidP="001175A8">
            <w:pPr>
              <w:jc w:val="center"/>
            </w:pPr>
            <w:r>
              <w:t>C11</w:t>
            </w:r>
          </w:p>
        </w:tc>
        <w:tc>
          <w:tcPr>
            <w:tcW w:w="1890" w:type="dxa"/>
          </w:tcPr>
          <w:p w:rsidR="004661F8" w:rsidRDefault="004661F8" w:rsidP="001175A8">
            <w:pPr>
              <w:jc w:val="center"/>
            </w:pPr>
            <w:r>
              <w:t>8</w:t>
            </w:r>
            <w:r w:rsidRPr="00D224B7">
              <w:rPr>
                <w:vertAlign w:val="superscript"/>
              </w:rPr>
              <w:t>TH</w:t>
            </w:r>
            <w:r>
              <w:t xml:space="preserve"> May , 2018</w:t>
            </w:r>
          </w:p>
        </w:tc>
        <w:tc>
          <w:tcPr>
            <w:tcW w:w="7128" w:type="dxa"/>
          </w:tcPr>
          <w:p w:rsidR="004661F8" w:rsidRPr="002434B9" w:rsidRDefault="004661F8" w:rsidP="001175A8">
            <w:pPr>
              <w:rPr>
                <w:u w:val="single"/>
              </w:rPr>
            </w:pPr>
            <w:r>
              <w:t xml:space="preserve">After making necessary enquiries and after consulting the Director of Town planning, State </w:t>
            </w:r>
            <w:proofErr w:type="spellStart"/>
            <w:r>
              <w:t>Govt</w:t>
            </w:r>
            <w:proofErr w:type="spellEnd"/>
            <w:r>
              <w:t xml:space="preserve"> of Maharashtra accorded sanction to the (part) Draft Development Plan with modification shown in </w:t>
            </w:r>
            <w:r w:rsidRPr="00C678F5">
              <w:rPr>
                <w:b/>
                <w:u w:val="single"/>
              </w:rPr>
              <w:t>SCHEDULE- A</w:t>
            </w:r>
            <w:r>
              <w:t xml:space="preserve"> appended with notification u/no. TPB-4317/629/CR-118/2017/DP/UD-11 dated 8</w:t>
            </w:r>
            <w:r>
              <w:rPr>
                <w:vertAlign w:val="superscript"/>
              </w:rPr>
              <w:t xml:space="preserve">th </w:t>
            </w:r>
            <w:proofErr w:type="gramStart"/>
            <w:r>
              <w:t>May ,</w:t>
            </w:r>
            <w:proofErr w:type="gramEnd"/>
            <w:r>
              <w:t xml:space="preserve"> 2018  </w:t>
            </w:r>
            <w:r w:rsidRPr="00932B1A">
              <w:rPr>
                <w:b/>
                <w:u w:val="single"/>
              </w:rPr>
              <w:t>excluding the substantial modification</w:t>
            </w:r>
            <w:r>
              <w:t xml:space="preserve"> as shown in </w:t>
            </w:r>
            <w:r w:rsidRPr="00C678F5">
              <w:rPr>
                <w:b/>
                <w:u w:val="single"/>
              </w:rPr>
              <w:t>SCHEDULE –B</w:t>
            </w:r>
            <w:r>
              <w:t xml:space="preserve"> , </w:t>
            </w:r>
            <w:r w:rsidRPr="007D7AD4">
              <w:rPr>
                <w:u w:val="single"/>
              </w:rPr>
              <w:t>as mentioned in the notification No. TPB/.4317/629/CR-118/2017 UD-11 dated 9</w:t>
            </w:r>
            <w:r w:rsidRPr="007D7AD4">
              <w:rPr>
                <w:u w:val="single"/>
                <w:vertAlign w:val="superscript"/>
              </w:rPr>
              <w:t>th</w:t>
            </w:r>
            <w:r w:rsidRPr="007D7AD4">
              <w:rPr>
                <w:u w:val="single"/>
              </w:rPr>
              <w:t xml:space="preserve"> November, 2017 and Notification No. TPB/.4317/778/CR-267/2017 UD-11 dated 7</w:t>
            </w:r>
            <w:r w:rsidRPr="007D7AD4">
              <w:rPr>
                <w:u w:val="single"/>
                <w:vertAlign w:val="superscript"/>
              </w:rPr>
              <w:t>th</w:t>
            </w:r>
            <w:r w:rsidRPr="007D7AD4">
              <w:rPr>
                <w:u w:val="single"/>
              </w:rPr>
              <w:t xml:space="preserve"> February, 2018.</w:t>
            </w:r>
          </w:p>
        </w:tc>
      </w:tr>
      <w:tr w:rsidR="00190ADA" w:rsidTr="00C678F5">
        <w:tc>
          <w:tcPr>
            <w:tcW w:w="558" w:type="dxa"/>
          </w:tcPr>
          <w:p w:rsidR="00190ADA" w:rsidRDefault="0080294D" w:rsidP="001175A8">
            <w:pPr>
              <w:jc w:val="center"/>
            </w:pPr>
            <w:r>
              <w:t>C12</w:t>
            </w:r>
          </w:p>
        </w:tc>
        <w:tc>
          <w:tcPr>
            <w:tcW w:w="1890" w:type="dxa"/>
          </w:tcPr>
          <w:p w:rsidR="00190ADA" w:rsidRDefault="00190ADA" w:rsidP="001175A8">
            <w:pPr>
              <w:jc w:val="center"/>
            </w:pPr>
            <w:r>
              <w:t>21</w:t>
            </w:r>
            <w:r w:rsidRPr="00190ADA">
              <w:rPr>
                <w:vertAlign w:val="superscript"/>
              </w:rPr>
              <w:t>st</w:t>
            </w:r>
            <w:r>
              <w:t>, September, 2018</w:t>
            </w:r>
          </w:p>
        </w:tc>
        <w:tc>
          <w:tcPr>
            <w:tcW w:w="7128" w:type="dxa"/>
          </w:tcPr>
          <w:p w:rsidR="00190ADA" w:rsidRDefault="00190ADA" w:rsidP="001175A8">
            <w:r>
              <w:t>Notification issued by the State Govt. reg. sanctioned EP 1 to 168 (Excluding certain EP and provisions which were kept in</w:t>
            </w:r>
            <w:r w:rsidR="006063F7">
              <w:t xml:space="preserve"> </w:t>
            </w:r>
            <w:r>
              <w:t xml:space="preserve">abeyance)   </w:t>
            </w:r>
          </w:p>
        </w:tc>
      </w:tr>
      <w:tr w:rsidR="00190ADA" w:rsidTr="00C678F5">
        <w:tc>
          <w:tcPr>
            <w:tcW w:w="558" w:type="dxa"/>
          </w:tcPr>
          <w:p w:rsidR="00190ADA" w:rsidRDefault="0080294D" w:rsidP="001175A8">
            <w:pPr>
              <w:jc w:val="center"/>
            </w:pPr>
            <w:r>
              <w:t>C13</w:t>
            </w:r>
          </w:p>
        </w:tc>
        <w:tc>
          <w:tcPr>
            <w:tcW w:w="1890" w:type="dxa"/>
          </w:tcPr>
          <w:p w:rsidR="00190ADA" w:rsidRDefault="00190ADA" w:rsidP="001175A8">
            <w:pPr>
              <w:jc w:val="center"/>
            </w:pPr>
            <w:r>
              <w:t>12</w:t>
            </w:r>
            <w:r w:rsidRPr="00190ADA">
              <w:rPr>
                <w:vertAlign w:val="superscript"/>
              </w:rPr>
              <w:t>th</w:t>
            </w:r>
            <w:r>
              <w:t xml:space="preserve"> November, 2018</w:t>
            </w:r>
          </w:p>
        </w:tc>
        <w:tc>
          <w:tcPr>
            <w:tcW w:w="7128" w:type="dxa"/>
          </w:tcPr>
          <w:p w:rsidR="00190ADA" w:rsidRDefault="00190ADA" w:rsidP="001175A8">
            <w:r>
              <w:t>Corrigendum issued by the state Govt</w:t>
            </w:r>
            <w:r w:rsidR="006063F7">
              <w:t>.</w:t>
            </w:r>
            <w:r>
              <w:t xml:space="preserve"> of Maharashtra in respect of sanctioned DCPR- 2034for typographical mistake in sanctioned EP  </w:t>
            </w:r>
          </w:p>
        </w:tc>
      </w:tr>
      <w:tr w:rsidR="004661F8" w:rsidTr="00C678F5">
        <w:tc>
          <w:tcPr>
            <w:tcW w:w="558" w:type="dxa"/>
          </w:tcPr>
          <w:p w:rsidR="004661F8" w:rsidRDefault="0080294D" w:rsidP="001175A8">
            <w:pPr>
              <w:jc w:val="center"/>
            </w:pPr>
            <w:r>
              <w:t>C14</w:t>
            </w:r>
          </w:p>
        </w:tc>
        <w:tc>
          <w:tcPr>
            <w:tcW w:w="1890" w:type="dxa"/>
          </w:tcPr>
          <w:p w:rsidR="004661F8" w:rsidRDefault="004661F8" w:rsidP="001175A8">
            <w:pPr>
              <w:jc w:val="center"/>
            </w:pPr>
            <w:r>
              <w:t>21</w:t>
            </w:r>
            <w:r w:rsidRPr="004145FB">
              <w:rPr>
                <w:vertAlign w:val="superscript"/>
              </w:rPr>
              <w:t>st</w:t>
            </w:r>
            <w:r>
              <w:t xml:space="preserve"> November, 2018</w:t>
            </w:r>
          </w:p>
        </w:tc>
        <w:tc>
          <w:tcPr>
            <w:tcW w:w="7128" w:type="dxa"/>
          </w:tcPr>
          <w:p w:rsidR="004661F8" w:rsidRDefault="004661F8" w:rsidP="001175A8">
            <w:r>
              <w:t>Schedule of Substantial modification sanctioned by the State Govt. under section 31(1) of M.R. &amp;T.P. Act. Under No. TPB/4317/629/CR-118(III)/2017/EP/UD-11dated 21st November, 2018.</w:t>
            </w:r>
          </w:p>
        </w:tc>
      </w:tr>
    </w:tbl>
    <w:p w:rsidR="00D224B7" w:rsidRPr="00D224B7" w:rsidRDefault="00D224B7">
      <w:pPr>
        <w:rPr>
          <w:b/>
          <w:u w:val="single"/>
        </w:rPr>
      </w:pPr>
    </w:p>
    <w:p w:rsidR="00D224B7" w:rsidRPr="00D224B7" w:rsidRDefault="00D224B7">
      <w:pPr>
        <w:rPr>
          <w:b/>
          <w:u w:val="single"/>
        </w:rPr>
      </w:pPr>
    </w:p>
    <w:p w:rsidR="00D224B7" w:rsidRDefault="00D224B7"/>
    <w:p w:rsidR="00D224B7" w:rsidRDefault="00D224B7"/>
    <w:p w:rsidR="00D224B7" w:rsidRDefault="00D224B7"/>
    <w:p w:rsidR="00D224B7" w:rsidRDefault="00D224B7"/>
    <w:p w:rsidR="00D224B7" w:rsidRDefault="00D224B7"/>
    <w:p w:rsidR="00D224B7" w:rsidRDefault="00D224B7"/>
    <w:p w:rsidR="00D224B7" w:rsidRDefault="00D224B7"/>
    <w:p w:rsidR="00D224B7" w:rsidRDefault="00D224B7"/>
    <w:p w:rsidR="00D224B7" w:rsidRDefault="00D224B7"/>
    <w:p w:rsidR="00D224B7" w:rsidRDefault="00D224B7"/>
    <w:p w:rsidR="00D224B7" w:rsidRDefault="00D224B7"/>
    <w:sectPr w:rsidR="00D224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E0496"/>
    <w:multiLevelType w:val="hybridMultilevel"/>
    <w:tmpl w:val="E500B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4B4B5A"/>
    <w:multiLevelType w:val="hybridMultilevel"/>
    <w:tmpl w:val="72F23EA6"/>
    <w:lvl w:ilvl="0" w:tplc="D59434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c2NjA1MLM0NTMxMTRU0lEKTi0uzszPAykwqgUA6+XGaCwAAAA="/>
  </w:docVars>
  <w:rsids>
    <w:rsidRoot w:val="00615DBA"/>
    <w:rsid w:val="00027F6A"/>
    <w:rsid w:val="00053753"/>
    <w:rsid w:val="00085829"/>
    <w:rsid w:val="000B7BB8"/>
    <w:rsid w:val="000C501B"/>
    <w:rsid w:val="000D17E7"/>
    <w:rsid w:val="000F2070"/>
    <w:rsid w:val="000F7129"/>
    <w:rsid w:val="00133BBA"/>
    <w:rsid w:val="00190ADA"/>
    <w:rsid w:val="001F3449"/>
    <w:rsid w:val="001F479D"/>
    <w:rsid w:val="0020197A"/>
    <w:rsid w:val="00230B39"/>
    <w:rsid w:val="002434B9"/>
    <w:rsid w:val="002B7C9D"/>
    <w:rsid w:val="002E5182"/>
    <w:rsid w:val="00363F2F"/>
    <w:rsid w:val="003841F2"/>
    <w:rsid w:val="003A0409"/>
    <w:rsid w:val="003A3000"/>
    <w:rsid w:val="003E4B5C"/>
    <w:rsid w:val="003F2CAD"/>
    <w:rsid w:val="003F3463"/>
    <w:rsid w:val="004145FB"/>
    <w:rsid w:val="004308C1"/>
    <w:rsid w:val="00441758"/>
    <w:rsid w:val="004661F8"/>
    <w:rsid w:val="00474749"/>
    <w:rsid w:val="004E2369"/>
    <w:rsid w:val="0050163A"/>
    <w:rsid w:val="005279F9"/>
    <w:rsid w:val="0053747E"/>
    <w:rsid w:val="00577C1F"/>
    <w:rsid w:val="00581C3E"/>
    <w:rsid w:val="005974C9"/>
    <w:rsid w:val="005B53C2"/>
    <w:rsid w:val="005B601E"/>
    <w:rsid w:val="005E524D"/>
    <w:rsid w:val="005F5090"/>
    <w:rsid w:val="006063F7"/>
    <w:rsid w:val="006068C2"/>
    <w:rsid w:val="00615DBA"/>
    <w:rsid w:val="00634803"/>
    <w:rsid w:val="006675D7"/>
    <w:rsid w:val="00684A80"/>
    <w:rsid w:val="006A1D72"/>
    <w:rsid w:val="006B16D6"/>
    <w:rsid w:val="006D76EA"/>
    <w:rsid w:val="006F1922"/>
    <w:rsid w:val="00757023"/>
    <w:rsid w:val="00771F6D"/>
    <w:rsid w:val="007D7AD4"/>
    <w:rsid w:val="0080294D"/>
    <w:rsid w:val="00844A3E"/>
    <w:rsid w:val="00860ABB"/>
    <w:rsid w:val="0086429A"/>
    <w:rsid w:val="00886389"/>
    <w:rsid w:val="00896C41"/>
    <w:rsid w:val="008F3555"/>
    <w:rsid w:val="009236ED"/>
    <w:rsid w:val="0092487B"/>
    <w:rsid w:val="00932B1A"/>
    <w:rsid w:val="00933623"/>
    <w:rsid w:val="00943D36"/>
    <w:rsid w:val="00961CB9"/>
    <w:rsid w:val="009B2226"/>
    <w:rsid w:val="009D7497"/>
    <w:rsid w:val="009E14D9"/>
    <w:rsid w:val="009F0766"/>
    <w:rsid w:val="00A13217"/>
    <w:rsid w:val="00A139C3"/>
    <w:rsid w:val="00A1528F"/>
    <w:rsid w:val="00A16E9B"/>
    <w:rsid w:val="00AA539A"/>
    <w:rsid w:val="00AB38C1"/>
    <w:rsid w:val="00B56A1C"/>
    <w:rsid w:val="00BD525E"/>
    <w:rsid w:val="00C26847"/>
    <w:rsid w:val="00C678F5"/>
    <w:rsid w:val="00C91BEE"/>
    <w:rsid w:val="00C94891"/>
    <w:rsid w:val="00CB32EC"/>
    <w:rsid w:val="00CC5775"/>
    <w:rsid w:val="00CD147F"/>
    <w:rsid w:val="00CF5283"/>
    <w:rsid w:val="00CF5F65"/>
    <w:rsid w:val="00D15AF0"/>
    <w:rsid w:val="00D224B7"/>
    <w:rsid w:val="00D72412"/>
    <w:rsid w:val="00DB2BD6"/>
    <w:rsid w:val="00DD546D"/>
    <w:rsid w:val="00DF5754"/>
    <w:rsid w:val="00E36163"/>
    <w:rsid w:val="00E4265C"/>
    <w:rsid w:val="00E55BFD"/>
    <w:rsid w:val="00E576EC"/>
    <w:rsid w:val="00E6594A"/>
    <w:rsid w:val="00E727E8"/>
    <w:rsid w:val="00E759C5"/>
    <w:rsid w:val="00EA4312"/>
    <w:rsid w:val="00F50BDA"/>
    <w:rsid w:val="00F5661D"/>
    <w:rsid w:val="00F57318"/>
    <w:rsid w:val="00F70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E0C86D-5F56-4BD2-90BB-2B6BC700F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4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2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5</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Suryakant kadam</dc:creator>
  <cp:keywords/>
  <dc:description/>
  <cp:lastModifiedBy>Aashish Jadhav</cp:lastModifiedBy>
  <cp:revision>114</cp:revision>
  <dcterms:created xsi:type="dcterms:W3CDTF">2019-10-31T06:22:00Z</dcterms:created>
  <dcterms:modified xsi:type="dcterms:W3CDTF">2019-11-05T08:49:00Z</dcterms:modified>
</cp:coreProperties>
</file>